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3710" w:rsidRPr="004031B3" w:rsidRDefault="00413710" w:rsidP="004031B3">
      <w:pPr>
        <w:spacing w:after="0" w:line="240" w:lineRule="auto"/>
        <w:jc w:val="both"/>
        <w:rPr>
          <w:rFonts w:ascii="Arial" w:hAnsi="Arial"/>
        </w:rPr>
      </w:pPr>
    </w:p>
    <w:p w:rsidR="00FF50B7" w:rsidRPr="004031B3" w:rsidRDefault="00FF50B7" w:rsidP="004031B3">
      <w:pPr>
        <w:spacing w:after="0" w:line="240" w:lineRule="auto"/>
        <w:jc w:val="both"/>
        <w:rPr>
          <w:rFonts w:ascii="Arial" w:hAnsi="Arial"/>
          <w:lang w:bidi="ar-AE"/>
        </w:rPr>
      </w:pPr>
    </w:p>
    <w:p w:rsidR="004031B3" w:rsidRDefault="00E566FF" w:rsidP="004031B3">
      <w:pPr>
        <w:spacing w:after="0" w:line="240" w:lineRule="auto"/>
        <w:jc w:val="center"/>
        <w:rPr>
          <w:rFonts w:ascii="Arial" w:hAnsi="Arial"/>
          <w:b/>
          <w:bCs/>
          <w:caps/>
          <w:sz w:val="32"/>
          <w:szCs w:val="32"/>
          <w:lang w:bidi="ar-AE"/>
        </w:rPr>
      </w:pPr>
      <w:r w:rsidRPr="004031B3">
        <w:rPr>
          <w:rFonts w:ascii="Arial" w:hAnsi="Arial"/>
          <w:b/>
          <w:bCs/>
          <w:caps/>
          <w:sz w:val="32"/>
          <w:szCs w:val="32"/>
          <w:lang w:bidi="ar-AE"/>
        </w:rPr>
        <w:t xml:space="preserve">Dubai Customs gearing up </w:t>
      </w:r>
      <w:r w:rsidR="00FF50B7" w:rsidRPr="004031B3">
        <w:rPr>
          <w:rFonts w:ascii="Arial" w:hAnsi="Arial"/>
          <w:b/>
          <w:bCs/>
          <w:caps/>
          <w:sz w:val="32"/>
          <w:szCs w:val="32"/>
          <w:lang w:bidi="ar-AE"/>
        </w:rPr>
        <w:t xml:space="preserve">to launch its Carpet </w:t>
      </w:r>
    </w:p>
    <w:p w:rsidR="00FF50B7" w:rsidRPr="004031B3" w:rsidRDefault="00FF50B7" w:rsidP="004031B3">
      <w:pPr>
        <w:spacing w:after="0" w:line="240" w:lineRule="auto"/>
        <w:jc w:val="center"/>
        <w:rPr>
          <w:rFonts w:ascii="Arial" w:hAnsi="Arial"/>
          <w:b/>
          <w:bCs/>
          <w:caps/>
          <w:sz w:val="32"/>
          <w:szCs w:val="32"/>
          <w:lang w:bidi="ar-AE"/>
        </w:rPr>
      </w:pPr>
      <w:r w:rsidRPr="004031B3">
        <w:rPr>
          <w:rFonts w:ascii="Arial" w:hAnsi="Arial"/>
          <w:b/>
          <w:bCs/>
          <w:caps/>
          <w:sz w:val="32"/>
          <w:szCs w:val="32"/>
          <w:lang w:bidi="ar-AE"/>
        </w:rPr>
        <w:t>&amp; Art Oasis</w:t>
      </w:r>
      <w:r w:rsidR="00E566FF" w:rsidRPr="004031B3">
        <w:rPr>
          <w:rFonts w:ascii="Arial" w:hAnsi="Arial"/>
          <w:b/>
          <w:bCs/>
          <w:caps/>
          <w:sz w:val="32"/>
          <w:szCs w:val="32"/>
          <w:lang w:bidi="ar-AE"/>
        </w:rPr>
        <w:t xml:space="preserve"> during Dubai Shopping Festival</w:t>
      </w:r>
    </w:p>
    <w:p w:rsidR="00E566FF" w:rsidRPr="004031B3" w:rsidRDefault="00E566FF" w:rsidP="004031B3">
      <w:pPr>
        <w:spacing w:after="0" w:line="240" w:lineRule="auto"/>
        <w:jc w:val="center"/>
        <w:rPr>
          <w:rFonts w:ascii="Arial" w:hAnsi="Arial"/>
          <w:b/>
          <w:bCs/>
          <w:sz w:val="32"/>
          <w:szCs w:val="32"/>
          <w:lang w:bidi="ar-AE"/>
        </w:rPr>
      </w:pPr>
    </w:p>
    <w:p w:rsidR="00E566FF" w:rsidRPr="004031B3" w:rsidRDefault="004031B3" w:rsidP="004031B3">
      <w:pPr>
        <w:spacing w:after="0" w:line="240" w:lineRule="auto"/>
        <w:jc w:val="center"/>
        <w:rPr>
          <w:rFonts w:ascii="Arial" w:hAnsi="Arial"/>
          <w:b/>
          <w:bCs/>
          <w:sz w:val="24"/>
          <w:szCs w:val="24"/>
          <w:lang w:bidi="ar-AE"/>
        </w:rPr>
      </w:pPr>
      <w:r>
        <w:rPr>
          <w:rFonts w:ascii="Arial" w:hAnsi="Arial"/>
          <w:b/>
          <w:bCs/>
          <w:sz w:val="24"/>
          <w:szCs w:val="24"/>
          <w:lang w:bidi="ar-AE"/>
        </w:rPr>
        <w:t xml:space="preserve">90 stands for </w:t>
      </w:r>
      <w:r w:rsidR="00E566FF" w:rsidRPr="004031B3">
        <w:rPr>
          <w:rFonts w:ascii="Arial" w:hAnsi="Arial"/>
          <w:b/>
          <w:bCs/>
          <w:sz w:val="24"/>
          <w:szCs w:val="24"/>
          <w:lang w:bidi="ar-AE"/>
        </w:rPr>
        <w:t>45 companies at the 22</w:t>
      </w:r>
      <w:r w:rsidR="00E566FF" w:rsidRPr="004031B3">
        <w:rPr>
          <w:rFonts w:ascii="Arial" w:hAnsi="Arial"/>
          <w:b/>
          <w:bCs/>
          <w:sz w:val="24"/>
          <w:szCs w:val="24"/>
          <w:vertAlign w:val="superscript"/>
          <w:lang w:bidi="ar-AE"/>
        </w:rPr>
        <w:t>nd</w:t>
      </w:r>
      <w:r w:rsidR="008B01ED" w:rsidRPr="004031B3">
        <w:rPr>
          <w:rFonts w:ascii="Arial" w:hAnsi="Arial"/>
          <w:b/>
          <w:bCs/>
          <w:sz w:val="24"/>
          <w:szCs w:val="24"/>
          <w:lang w:bidi="ar-AE"/>
        </w:rPr>
        <w:t>edition of long-</w:t>
      </w:r>
      <w:r w:rsidR="00E566FF" w:rsidRPr="004031B3">
        <w:rPr>
          <w:rFonts w:ascii="Arial" w:hAnsi="Arial"/>
          <w:b/>
          <w:bCs/>
          <w:sz w:val="24"/>
          <w:szCs w:val="24"/>
          <w:lang w:bidi="ar-AE"/>
        </w:rPr>
        <w:t xml:space="preserve">running DSF </w:t>
      </w:r>
      <w:r w:rsidR="008B01ED" w:rsidRPr="004031B3">
        <w:rPr>
          <w:rFonts w:ascii="Arial" w:hAnsi="Arial"/>
          <w:b/>
          <w:bCs/>
          <w:sz w:val="24"/>
          <w:szCs w:val="24"/>
          <w:lang w:bidi="ar-AE"/>
        </w:rPr>
        <w:t>a</w:t>
      </w:r>
      <w:r>
        <w:rPr>
          <w:rFonts w:ascii="Arial" w:hAnsi="Arial"/>
          <w:b/>
          <w:bCs/>
          <w:sz w:val="24"/>
          <w:szCs w:val="24"/>
          <w:lang w:bidi="ar-AE"/>
        </w:rPr>
        <w:t>t</w:t>
      </w:r>
      <w:r w:rsidR="008B01ED" w:rsidRPr="004031B3">
        <w:rPr>
          <w:rFonts w:ascii="Arial" w:hAnsi="Arial"/>
          <w:b/>
          <w:bCs/>
          <w:sz w:val="24"/>
          <w:szCs w:val="24"/>
          <w:lang w:bidi="ar-AE"/>
        </w:rPr>
        <w:t>traction</w:t>
      </w:r>
    </w:p>
    <w:p w:rsidR="00E566FF" w:rsidRPr="004031B3" w:rsidRDefault="00E566FF" w:rsidP="004031B3">
      <w:pPr>
        <w:spacing w:after="0" w:line="240" w:lineRule="auto"/>
        <w:jc w:val="center"/>
        <w:rPr>
          <w:rFonts w:ascii="Arial" w:hAnsi="Arial"/>
          <w:b/>
          <w:bCs/>
          <w:lang w:bidi="ar-AE"/>
        </w:rPr>
      </w:pPr>
    </w:p>
    <w:p w:rsidR="00E566FF" w:rsidRPr="004031B3" w:rsidRDefault="00E566FF" w:rsidP="004031B3">
      <w:pPr>
        <w:spacing w:after="0" w:line="240" w:lineRule="auto"/>
        <w:jc w:val="center"/>
        <w:rPr>
          <w:rFonts w:ascii="Arial" w:hAnsi="Arial"/>
          <w:b/>
          <w:bCs/>
          <w:lang w:bidi="ar-AE"/>
        </w:rPr>
      </w:pPr>
    </w:p>
    <w:p w:rsidR="00FF50B7" w:rsidRDefault="006A465C" w:rsidP="004031B3">
      <w:pPr>
        <w:spacing w:after="0" w:line="240" w:lineRule="auto"/>
        <w:jc w:val="both"/>
        <w:rPr>
          <w:rFonts w:ascii="Arial" w:hAnsi="Arial"/>
          <w:lang w:bidi="ar-AE"/>
        </w:rPr>
      </w:pPr>
      <w:r w:rsidRPr="006A465C">
        <w:rPr>
          <w:rFonts w:ascii="Arial" w:hAnsi="Arial"/>
          <w:b/>
          <w:bCs/>
          <w:iCs/>
          <w:lang w:bidi="ar-AE"/>
        </w:rPr>
        <w:t>Dubai, UAE, 20 December, 2016</w:t>
      </w:r>
      <w:r w:rsidR="00FF50B7" w:rsidRPr="006A465C">
        <w:rPr>
          <w:rFonts w:ascii="Arial" w:hAnsi="Arial"/>
          <w:b/>
          <w:bCs/>
          <w:iCs/>
          <w:lang w:bidi="ar-AE"/>
        </w:rPr>
        <w:t>:</w:t>
      </w:r>
      <w:r w:rsidR="00FF50B7" w:rsidRPr="004031B3">
        <w:rPr>
          <w:rFonts w:ascii="Arial" w:hAnsi="Arial"/>
          <w:lang w:bidi="ar-AE"/>
        </w:rPr>
        <w:t xml:space="preserve"> Duba</w:t>
      </w:r>
      <w:r w:rsidR="009560D8">
        <w:rPr>
          <w:rFonts w:ascii="Arial" w:hAnsi="Arial"/>
          <w:lang w:bidi="ar-AE"/>
        </w:rPr>
        <w:t xml:space="preserve">i Customs is gearing up to launch </w:t>
      </w:r>
      <w:r w:rsidR="008B01ED" w:rsidRPr="004031B3">
        <w:rPr>
          <w:rFonts w:ascii="Arial" w:hAnsi="Arial"/>
          <w:lang w:bidi="ar-AE"/>
        </w:rPr>
        <w:t>its 22</w:t>
      </w:r>
      <w:r w:rsidR="008B01ED" w:rsidRPr="004031B3">
        <w:rPr>
          <w:rFonts w:ascii="Arial" w:hAnsi="Arial"/>
          <w:vertAlign w:val="superscript"/>
          <w:lang w:bidi="ar-AE"/>
        </w:rPr>
        <w:t>nd</w:t>
      </w:r>
      <w:r w:rsidR="008B01ED" w:rsidRPr="004031B3">
        <w:rPr>
          <w:rFonts w:ascii="Arial" w:hAnsi="Arial"/>
          <w:lang w:bidi="ar-AE"/>
        </w:rPr>
        <w:t xml:space="preserve"> edition</w:t>
      </w:r>
      <w:r w:rsidR="00FF50B7" w:rsidRPr="004031B3">
        <w:rPr>
          <w:rFonts w:ascii="Arial" w:hAnsi="Arial"/>
          <w:lang w:bidi="ar-AE"/>
        </w:rPr>
        <w:t xml:space="preserve"> of Carpet &amp; Art </w:t>
      </w:r>
      <w:r w:rsidR="00FD583F" w:rsidRPr="004031B3">
        <w:rPr>
          <w:rFonts w:ascii="Arial" w:hAnsi="Arial"/>
          <w:lang w:bidi="ar-AE"/>
        </w:rPr>
        <w:t>Oasis under</w:t>
      </w:r>
      <w:r w:rsidR="00FF50B7" w:rsidRPr="004031B3">
        <w:rPr>
          <w:rFonts w:ascii="Arial" w:hAnsi="Arial"/>
          <w:lang w:bidi="ar-AE"/>
        </w:rPr>
        <w:t xml:space="preserve"> the theme “A Fabric of Innovation” at </w:t>
      </w:r>
      <w:r w:rsidRPr="004031B3">
        <w:rPr>
          <w:rFonts w:ascii="Arial" w:hAnsi="Arial"/>
          <w:lang w:bidi="ar-AE"/>
        </w:rPr>
        <w:t xml:space="preserve">Sheikh Saeed Halls 2 &amp; 3 </w:t>
      </w:r>
      <w:r>
        <w:rPr>
          <w:rFonts w:ascii="Arial" w:hAnsi="Arial"/>
          <w:lang w:bidi="ar-AE"/>
        </w:rPr>
        <w:t>in Dubai World Trade Center (DWTC),</w:t>
      </w:r>
      <w:r w:rsidR="00FF50B7" w:rsidRPr="004031B3">
        <w:rPr>
          <w:rFonts w:ascii="Arial" w:hAnsi="Arial"/>
          <w:lang w:bidi="ar-AE"/>
        </w:rPr>
        <w:t xml:space="preserve"> from December 29</w:t>
      </w:r>
      <w:r w:rsidR="00FF50B7" w:rsidRPr="004031B3">
        <w:rPr>
          <w:rFonts w:ascii="Arial" w:hAnsi="Arial"/>
          <w:vertAlign w:val="superscript"/>
          <w:lang w:bidi="ar-AE"/>
        </w:rPr>
        <w:t>th</w:t>
      </w:r>
      <w:r w:rsidR="00FF50B7" w:rsidRPr="004031B3">
        <w:rPr>
          <w:rFonts w:ascii="Arial" w:hAnsi="Arial"/>
          <w:lang w:bidi="ar-AE"/>
        </w:rPr>
        <w:t xml:space="preserve"> 2016 to January 15</w:t>
      </w:r>
      <w:r w:rsidR="00FF50B7" w:rsidRPr="004031B3">
        <w:rPr>
          <w:rFonts w:ascii="Arial" w:hAnsi="Arial"/>
          <w:vertAlign w:val="superscript"/>
          <w:lang w:bidi="ar-AE"/>
        </w:rPr>
        <w:t>th</w:t>
      </w:r>
      <w:r w:rsidR="00FF50B7" w:rsidRPr="004031B3">
        <w:rPr>
          <w:rFonts w:ascii="Arial" w:hAnsi="Arial"/>
          <w:lang w:bidi="ar-AE"/>
        </w:rPr>
        <w:t xml:space="preserve"> 2017.</w:t>
      </w:r>
    </w:p>
    <w:p w:rsidR="004031B3" w:rsidRPr="004031B3" w:rsidRDefault="004031B3" w:rsidP="004031B3">
      <w:pPr>
        <w:spacing w:after="0" w:line="240" w:lineRule="auto"/>
        <w:jc w:val="both"/>
        <w:rPr>
          <w:rFonts w:ascii="Arial" w:hAnsi="Arial"/>
          <w:lang w:bidi="ar-AE"/>
        </w:rPr>
      </w:pPr>
    </w:p>
    <w:p w:rsidR="00FF50B7" w:rsidRPr="004031B3" w:rsidRDefault="00FF50B7" w:rsidP="004031B3">
      <w:pPr>
        <w:spacing w:after="0" w:line="240" w:lineRule="auto"/>
        <w:jc w:val="both"/>
        <w:rPr>
          <w:rFonts w:ascii="Arial" w:hAnsi="Arial"/>
          <w:lang w:bidi="ar-AE"/>
        </w:rPr>
      </w:pPr>
      <w:r w:rsidRPr="004031B3">
        <w:rPr>
          <w:rFonts w:ascii="Arial" w:hAnsi="Arial"/>
          <w:shd w:val="clear" w:color="auto" w:fill="FFFFFF"/>
        </w:rPr>
        <w:t>A unique annual event, which now draws in thousands of tourists and visitors from around the world to Dubai, the Carpet &amp; A</w:t>
      </w:r>
      <w:r w:rsidR="009560D8">
        <w:rPr>
          <w:rFonts w:ascii="Arial" w:hAnsi="Arial"/>
          <w:shd w:val="clear" w:color="auto" w:fill="FFFFFF"/>
        </w:rPr>
        <w:t>rt Oasis of Dubai Customs, made its debut</w:t>
      </w:r>
      <w:r w:rsidRPr="004031B3">
        <w:rPr>
          <w:rFonts w:ascii="Arial" w:hAnsi="Arial"/>
          <w:shd w:val="clear" w:color="auto" w:fill="FFFFFF"/>
        </w:rPr>
        <w:t xml:space="preserve"> in 1996 as one of the main attractions of </w:t>
      </w:r>
      <w:r w:rsidR="006A465C">
        <w:rPr>
          <w:rFonts w:ascii="Arial" w:hAnsi="Arial"/>
          <w:shd w:val="clear" w:color="auto" w:fill="FFFFFF"/>
        </w:rPr>
        <w:t>the Dubai Shopping Festival (DSF</w:t>
      </w:r>
      <w:r w:rsidRPr="004031B3">
        <w:rPr>
          <w:rFonts w:ascii="Arial" w:hAnsi="Arial"/>
          <w:shd w:val="clear" w:color="auto" w:fill="FFFFFF"/>
        </w:rPr>
        <w:t>). </w:t>
      </w:r>
      <w:r w:rsidRPr="004031B3">
        <w:rPr>
          <w:rStyle w:val="apple-converted-space"/>
          <w:rFonts w:ascii="Arial" w:hAnsi="Arial"/>
          <w:shd w:val="clear" w:color="auto" w:fill="FFFFFF"/>
        </w:rPr>
        <w:t> </w:t>
      </w:r>
    </w:p>
    <w:p w:rsidR="00FF50B7" w:rsidRDefault="00FF50B7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4031B3">
        <w:rPr>
          <w:rFonts w:ascii="Arial" w:hAnsi="Arial" w:cs="Arial"/>
          <w:sz w:val="22"/>
          <w:szCs w:val="22"/>
          <w:shd w:val="clear" w:color="auto" w:fill="FFFFFF"/>
        </w:rPr>
        <w:t>Abdul Rahman Issa, Chairman of the Carpet Oasis’ Organ</w:t>
      </w:r>
      <w:bookmarkStart w:id="0" w:name="_GoBack"/>
      <w:bookmarkEnd w:id="0"/>
      <w:r w:rsidRPr="004031B3">
        <w:rPr>
          <w:rFonts w:ascii="Arial" w:hAnsi="Arial" w:cs="Arial"/>
          <w:sz w:val="22"/>
          <w:szCs w:val="22"/>
          <w:shd w:val="clear" w:color="auto" w:fill="FFFFFF"/>
        </w:rPr>
        <w:t>ising Committee said that the 22</w:t>
      </w:r>
      <w:r w:rsidRPr="004031B3">
        <w:rPr>
          <w:rFonts w:ascii="Arial" w:hAnsi="Arial" w:cs="Arial"/>
          <w:sz w:val="22"/>
          <w:szCs w:val="22"/>
          <w:shd w:val="clear" w:color="auto" w:fill="FFFFFF"/>
          <w:vertAlign w:val="superscript"/>
        </w:rPr>
        <w:t>nd</w:t>
      </w:r>
      <w:r w:rsidR="008B01ED" w:rsidRPr="004031B3">
        <w:rPr>
          <w:rFonts w:ascii="Arial" w:hAnsi="Arial" w:cs="Arial"/>
          <w:sz w:val="22"/>
          <w:szCs w:val="22"/>
          <w:shd w:val="clear" w:color="auto" w:fill="FFFFFF"/>
        </w:rPr>
        <w:t>edition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 of Dubai Customs’ C</w:t>
      </w:r>
      <w:r w:rsidR="008B01ED" w:rsidRPr="004031B3">
        <w:rPr>
          <w:rFonts w:ascii="Arial" w:hAnsi="Arial" w:cs="Arial"/>
          <w:sz w:val="22"/>
          <w:szCs w:val="22"/>
          <w:shd w:val="clear" w:color="auto" w:fill="FFFFFF"/>
        </w:rPr>
        <w:t>arpet &amp; Art Oasis will be 20% bigger than</w:t>
      </w:r>
      <w:r w:rsidR="00603A13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 the exhibition held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>during DSF 2016.</w:t>
      </w:r>
    </w:p>
    <w:p w:rsidR="003B5DA0" w:rsidRPr="004031B3" w:rsidRDefault="003B5DA0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>
        <w:rPr>
          <w:rFonts w:ascii="Arial" w:hAnsi="Arial" w:cs="Arial"/>
          <w:noProof/>
          <w:sz w:val="22"/>
          <w:szCs w:val="22"/>
          <w:shd w:val="clear" w:color="auto" w:fill="FFFFFF"/>
          <w:lang w:val="en-US" w:eastAsia="en-US"/>
        </w:rPr>
        <w:drawing>
          <wp:inline distT="0" distB="0" distL="0" distR="0">
            <wp:extent cx="3752850" cy="1838325"/>
            <wp:effectExtent l="19050" t="0" r="0" b="0"/>
            <wp:docPr id="7" name="Picture 5" descr="E:\proximity\DTCM\12\20-12-2016\press release\dubai-shopping-festival\Carpet and Art Oasis 2016 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roximity\DTCM\12\20-12-2016\press release\dubai-shopping-festival\Carpet and Art Oasis 2016  (2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0B7" w:rsidRPr="004031B3" w:rsidRDefault="008B01ED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4031B3">
        <w:rPr>
          <w:rFonts w:ascii="Arial" w:hAnsi="Arial" w:cs="Arial"/>
          <w:sz w:val="22"/>
          <w:szCs w:val="22"/>
          <w:shd w:val="clear" w:color="auto" w:fill="FFFFFF"/>
        </w:rPr>
        <w:t>“The total space is now 8,000 sq m</w:t>
      </w:r>
      <w:r w:rsidR="00FF50B7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,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as </w:t>
      </w:r>
      <w:r w:rsidR="00FF50B7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we have moved to a better location at Sheikh Saeed Halls 2 &amp; 3” he explained. </w:t>
      </w:r>
    </w:p>
    <w:p w:rsidR="00FF50B7" w:rsidRDefault="00FF50B7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This year, rug lovers and visitors will gather to acquire some of the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>rarest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 and </w:t>
      </w:r>
      <w:r w:rsidR="00FD583F">
        <w:rPr>
          <w:rFonts w:ascii="Arial" w:hAnsi="Arial" w:cs="Arial"/>
          <w:sz w:val="22"/>
          <w:szCs w:val="22"/>
          <w:shd w:val="clear" w:color="auto" w:fill="FFFFFF"/>
        </w:rPr>
        <w:t xml:space="preserve">exquisite 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>handcrafted carpets. There will be 90 stands for 45 companies</w:t>
      </w:r>
      <w:r w:rsidR="00FD583F">
        <w:rPr>
          <w:rFonts w:ascii="Arial" w:hAnsi="Arial" w:cs="Arial"/>
          <w:sz w:val="22"/>
          <w:szCs w:val="22"/>
          <w:shd w:val="clear" w:color="auto" w:fill="FFFFFF"/>
        </w:rPr>
        <w:t xml:space="preserve">,who will be 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>participating in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 the exhibition. Organisers have received an overwhelming response from exhibitors with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 100%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occupancy levels. The event will feature about 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200,000 silk and wool carpet items, 80% of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>which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 are hand-made. </w:t>
      </w:r>
    </w:p>
    <w:p w:rsidR="003B5DA0" w:rsidRPr="004031B3" w:rsidRDefault="003B5DA0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>
        <w:rPr>
          <w:rFonts w:ascii="Arial" w:hAnsi="Arial" w:cs="Arial"/>
          <w:noProof/>
          <w:sz w:val="22"/>
          <w:szCs w:val="22"/>
          <w:shd w:val="clear" w:color="auto" w:fill="FFFFFF"/>
          <w:lang w:val="en-US" w:eastAsia="en-US"/>
        </w:rPr>
        <w:lastRenderedPageBreak/>
        <w:drawing>
          <wp:inline distT="0" distB="0" distL="0" distR="0">
            <wp:extent cx="5257800" cy="2628900"/>
            <wp:effectExtent l="19050" t="0" r="0" b="0"/>
            <wp:docPr id="8" name="Picture 6" descr="E:\proximity\DTCM\12\20-12-2016\press release\dubai-shopping-festival\Carpet and Art Oasis 2016 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roximity\DTCM\12\20-12-2016\press release\dubai-shopping-festival\Carpet and Art Oasis 2016  (1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50B7" w:rsidRPr="004031B3" w:rsidRDefault="00FF50B7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“The Carpet &amp; Art Oasis now draws in thousands of tourists to Dubai. The event is a main attraction at DSF, especially for rug lovers who flock every year to the exhibition” Issa added. </w:t>
      </w:r>
    </w:p>
    <w:p w:rsidR="00FF50B7" w:rsidRPr="004031B3" w:rsidRDefault="00FF50B7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2"/>
          <w:szCs w:val="22"/>
          <w:shd w:val="clear" w:color="auto" w:fill="FFFFFF"/>
        </w:rPr>
      </w:pP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In the last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>edition of Carpet &amp; Art Oasis</w:t>
      </w:r>
      <w:r w:rsidR="00FD583F" w:rsidRPr="004031B3">
        <w:rPr>
          <w:rFonts w:ascii="Arial" w:hAnsi="Arial" w:cs="Arial"/>
          <w:sz w:val="22"/>
          <w:szCs w:val="22"/>
          <w:shd w:val="clear" w:color="auto" w:fill="FFFFFF"/>
        </w:rPr>
        <w:t>, the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 sales reached AED 44m</w:t>
      </w:r>
      <w:r w:rsidR="00FD583F">
        <w:rPr>
          <w:rFonts w:ascii="Arial" w:hAnsi="Arial" w:cs="Arial"/>
          <w:sz w:val="22"/>
          <w:szCs w:val="22"/>
          <w:shd w:val="clear" w:color="auto" w:fill="FFFFFF"/>
        </w:rPr>
        <w:t>illion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, and the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number of 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visitors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stood at 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10,000. This year 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 xml:space="preserve">the number is expected to grow with </w:t>
      </w:r>
      <w:r w:rsidRPr="004031B3">
        <w:rPr>
          <w:rFonts w:ascii="Arial" w:hAnsi="Arial" w:cs="Arial"/>
          <w:sz w:val="22"/>
          <w:szCs w:val="22"/>
          <w:shd w:val="clear" w:color="auto" w:fill="FFFFFF"/>
        </w:rPr>
        <w:t>strong participation from Iran, Pakistan, Afghanistan, Azerbaijan, Uzbekistan, Turkmenistan, Tur</w:t>
      </w:r>
      <w:r w:rsidR="00F368D0" w:rsidRPr="004031B3">
        <w:rPr>
          <w:rFonts w:ascii="Arial" w:hAnsi="Arial" w:cs="Arial"/>
          <w:sz w:val="22"/>
          <w:szCs w:val="22"/>
          <w:shd w:val="clear" w:color="auto" w:fill="FFFFFF"/>
        </w:rPr>
        <w:t>key, India and China.</w:t>
      </w:r>
    </w:p>
    <w:p w:rsidR="00FF50B7" w:rsidRPr="004031B3" w:rsidRDefault="004031B3" w:rsidP="004031B3">
      <w:pPr>
        <w:pStyle w:val="ListParagraph"/>
        <w:spacing w:after="0" w:line="240" w:lineRule="auto"/>
        <w:jc w:val="center"/>
        <w:rPr>
          <w:rFonts w:ascii="Arial" w:hAnsi="Arial"/>
          <w:b/>
          <w:lang w:val="en-GB"/>
        </w:rPr>
      </w:pPr>
      <w:r w:rsidRPr="004031B3">
        <w:rPr>
          <w:rFonts w:ascii="Arial" w:hAnsi="Arial"/>
          <w:b/>
          <w:lang w:val="en-GB"/>
        </w:rPr>
        <w:t>-Ends-</w:t>
      </w:r>
    </w:p>
    <w:p w:rsidR="00FF50B7" w:rsidRPr="00FD583F" w:rsidRDefault="00FF50B7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b/>
          <w:bCs/>
          <w:sz w:val="20"/>
          <w:szCs w:val="20"/>
          <w:shd w:val="clear" w:color="auto" w:fill="FFFFFF"/>
        </w:rPr>
      </w:pPr>
      <w:r w:rsidRPr="00FD583F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About Art &amp; Carpet Oasis: </w:t>
      </w:r>
    </w:p>
    <w:p w:rsidR="00FF50B7" w:rsidRPr="00FD583F" w:rsidRDefault="00FF50B7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0"/>
          <w:szCs w:val="20"/>
          <w:shd w:val="clear" w:color="auto" w:fill="FFFFFF"/>
        </w:rPr>
      </w:pPr>
      <w:r w:rsidRPr="00FD583F">
        <w:rPr>
          <w:rFonts w:ascii="Arial" w:hAnsi="Arial" w:cs="Arial"/>
          <w:sz w:val="20"/>
          <w:szCs w:val="20"/>
          <w:shd w:val="clear" w:color="auto" w:fill="FFFFFF"/>
        </w:rPr>
        <w:t>A unique annual event, which now draws in thousands of tourists and visitors from all around the world to Dubai, the Carpet &amp; Art Oa</w:t>
      </w:r>
      <w:r w:rsidR="004031B3" w:rsidRPr="00FD583F">
        <w:rPr>
          <w:rFonts w:ascii="Arial" w:hAnsi="Arial" w:cs="Arial"/>
          <w:sz w:val="20"/>
          <w:szCs w:val="20"/>
          <w:shd w:val="clear" w:color="auto" w:fill="FFFFFF"/>
        </w:rPr>
        <w:t xml:space="preserve">sis of Dubai Customs, was </w:t>
      </w:r>
      <w:r w:rsidRPr="00FD583F">
        <w:rPr>
          <w:rFonts w:ascii="Arial" w:hAnsi="Arial" w:cs="Arial"/>
          <w:sz w:val="20"/>
          <w:szCs w:val="20"/>
          <w:shd w:val="clear" w:color="auto" w:fill="FFFFFF"/>
        </w:rPr>
        <w:t>launc</w:t>
      </w:r>
      <w:r w:rsidR="004031B3" w:rsidRPr="00FD583F">
        <w:rPr>
          <w:rFonts w:ascii="Arial" w:hAnsi="Arial" w:cs="Arial"/>
          <w:sz w:val="20"/>
          <w:szCs w:val="20"/>
          <w:shd w:val="clear" w:color="auto" w:fill="FFFFFF"/>
        </w:rPr>
        <w:t>hed in 1996 as one of the main</w:t>
      </w:r>
      <w:r w:rsidRPr="00FD583F">
        <w:rPr>
          <w:rFonts w:ascii="Arial" w:hAnsi="Arial" w:cs="Arial"/>
          <w:sz w:val="20"/>
          <w:szCs w:val="20"/>
          <w:shd w:val="clear" w:color="auto" w:fill="FFFFFF"/>
        </w:rPr>
        <w:t xml:space="preserve"> attractions of</w:t>
      </w:r>
      <w:r w:rsidR="004031B3" w:rsidRPr="00FD583F">
        <w:rPr>
          <w:rFonts w:ascii="Arial" w:hAnsi="Arial" w:cs="Arial"/>
          <w:sz w:val="20"/>
          <w:szCs w:val="20"/>
          <w:shd w:val="clear" w:color="auto" w:fill="FFFFFF"/>
        </w:rPr>
        <w:t xml:space="preserve"> the Dubai Shopping Festival (D</w:t>
      </w:r>
      <w:r w:rsidRPr="00FD583F">
        <w:rPr>
          <w:rFonts w:ascii="Arial" w:hAnsi="Arial" w:cs="Arial"/>
          <w:sz w:val="20"/>
          <w:szCs w:val="20"/>
          <w:shd w:val="clear" w:color="auto" w:fill="FFFFFF"/>
        </w:rPr>
        <w:t>S</w:t>
      </w:r>
      <w:r w:rsidR="004031B3" w:rsidRPr="00FD583F">
        <w:rPr>
          <w:rFonts w:ascii="Arial" w:hAnsi="Arial" w:cs="Arial"/>
          <w:sz w:val="20"/>
          <w:szCs w:val="20"/>
          <w:shd w:val="clear" w:color="auto" w:fill="FFFFFF"/>
        </w:rPr>
        <w:t>F</w:t>
      </w:r>
      <w:r w:rsidRPr="00FD583F">
        <w:rPr>
          <w:rFonts w:ascii="Arial" w:hAnsi="Arial" w:cs="Arial"/>
          <w:sz w:val="20"/>
          <w:szCs w:val="20"/>
          <w:shd w:val="clear" w:color="auto" w:fill="FFFFFF"/>
        </w:rPr>
        <w:t>). </w:t>
      </w:r>
      <w:r w:rsidRPr="00FD583F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</w:p>
    <w:p w:rsidR="00FF50B7" w:rsidRPr="00FD583F" w:rsidRDefault="00FF50B7" w:rsidP="004031B3">
      <w:pPr>
        <w:pStyle w:val="NormalWeb"/>
        <w:shd w:val="clear" w:color="auto" w:fill="FFFFFF"/>
        <w:spacing w:before="240" w:beforeAutospacing="0" w:after="0" w:afterAutospacing="0"/>
        <w:textAlignment w:val="baseline"/>
        <w:rPr>
          <w:rFonts w:ascii="Arial" w:hAnsi="Arial" w:cs="Arial"/>
          <w:sz w:val="20"/>
          <w:szCs w:val="20"/>
          <w:shd w:val="clear" w:color="auto" w:fill="FFFFFF"/>
        </w:rPr>
      </w:pPr>
      <w:r w:rsidRPr="00FD583F">
        <w:rPr>
          <w:rFonts w:ascii="Arial" w:hAnsi="Arial" w:cs="Arial"/>
          <w:sz w:val="20"/>
          <w:szCs w:val="20"/>
          <w:shd w:val="clear" w:color="auto" w:fill="FFFFFF"/>
        </w:rPr>
        <w:t xml:space="preserve">It offers a treasure trove of exquisite and priceless carpets, with traders from all over the world, offering good value on a comprehensive range of handmade floor coverings. </w:t>
      </w:r>
      <w:r w:rsidR="004031B3" w:rsidRPr="00FD583F">
        <w:rPr>
          <w:rFonts w:ascii="Arial" w:hAnsi="Arial" w:cs="Arial"/>
          <w:sz w:val="20"/>
          <w:szCs w:val="20"/>
          <w:shd w:val="clear" w:color="auto" w:fill="FFFFFF"/>
        </w:rPr>
        <w:t xml:space="preserve">Starting out </w:t>
      </w:r>
      <w:r w:rsidRPr="00FD583F">
        <w:rPr>
          <w:rFonts w:ascii="Arial" w:hAnsi="Arial" w:cs="Arial"/>
          <w:sz w:val="20"/>
          <w:szCs w:val="20"/>
          <w:shd w:val="clear" w:color="auto" w:fill="FFFFFF"/>
        </w:rPr>
        <w:t xml:space="preserve">a tiny carpet outlet to one of the world’s largest exhibitions of hand-woven mats, the Carpet &amp; Art Oasis is gaining </w:t>
      </w:r>
      <w:r w:rsidR="004031B3" w:rsidRPr="00FD583F">
        <w:rPr>
          <w:rFonts w:ascii="Arial" w:hAnsi="Arial" w:cs="Arial"/>
          <w:sz w:val="20"/>
          <w:szCs w:val="20"/>
          <w:shd w:val="clear" w:color="auto" w:fill="FFFFFF"/>
        </w:rPr>
        <w:t xml:space="preserve">in </w:t>
      </w:r>
      <w:r w:rsidRPr="00FD583F">
        <w:rPr>
          <w:rFonts w:ascii="Arial" w:hAnsi="Arial" w:cs="Arial"/>
          <w:sz w:val="20"/>
          <w:szCs w:val="20"/>
          <w:shd w:val="clear" w:color="auto" w:fill="FFFFFF"/>
        </w:rPr>
        <w:t>grandeur year after year both in terms of exhibition space, the level of participation and the items on display.</w:t>
      </w:r>
    </w:p>
    <w:p w:rsidR="00890ACE" w:rsidRPr="00FD583F" w:rsidRDefault="00890ACE" w:rsidP="004031B3">
      <w:pPr>
        <w:tabs>
          <w:tab w:val="left" w:pos="1485"/>
        </w:tabs>
        <w:spacing w:after="0" w:line="240" w:lineRule="auto"/>
        <w:jc w:val="both"/>
        <w:rPr>
          <w:rFonts w:ascii="Arial" w:eastAsia="Arial Unicode MS" w:hAnsi="Arial"/>
          <w:b/>
          <w:bCs/>
          <w:color w:val="000000"/>
          <w:sz w:val="20"/>
          <w:szCs w:val="20"/>
          <w:u w:color="000000"/>
          <w:bdr w:val="nil"/>
          <w:lang w:val="en-GB" w:eastAsia="en-GB"/>
        </w:rPr>
      </w:pPr>
    </w:p>
    <w:p w:rsidR="00890ACE" w:rsidRPr="004031B3" w:rsidRDefault="00997318" w:rsidP="004031B3">
      <w:pPr>
        <w:tabs>
          <w:tab w:val="left" w:pos="1485"/>
        </w:tabs>
        <w:spacing w:after="0" w:line="240" w:lineRule="auto"/>
        <w:jc w:val="both"/>
        <w:rPr>
          <w:rFonts w:ascii="Arial" w:eastAsia="Arial Unicode MS" w:hAnsi="Arial"/>
          <w:b/>
          <w:bCs/>
          <w:color w:val="000000"/>
          <w:u w:color="000000"/>
          <w:bdr w:val="nil"/>
          <w:lang w:val="en-GB" w:eastAsia="en-GB"/>
        </w:rPr>
      </w:pPr>
      <w:r w:rsidRPr="004031B3">
        <w:rPr>
          <w:rFonts w:ascii="Arial" w:eastAsia="Arial Unicode MS" w:hAnsi="Arial"/>
          <w:b/>
          <w:bCs/>
          <w:color w:val="000000"/>
          <w:u w:color="000000"/>
          <w:bdr w:val="nil"/>
          <w:lang w:val="en-GB" w:eastAsia="en-GB"/>
        </w:rPr>
        <w:t>FOR FURTHER INFORMATION PLEASE CONTACT:</w:t>
      </w:r>
    </w:p>
    <w:p w:rsidR="00890ACE" w:rsidRPr="004031B3" w:rsidRDefault="00AF72FA" w:rsidP="004031B3">
      <w:pPr>
        <w:tabs>
          <w:tab w:val="left" w:pos="259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lang w:val="en-GB"/>
        </w:rPr>
      </w:pPr>
      <w:r w:rsidRPr="004031B3">
        <w:rPr>
          <w:rFonts w:ascii="Arial" w:eastAsia="Arial" w:hAnsi="Arial"/>
          <w:color w:val="000000"/>
          <w:kern w:val="3"/>
          <w:lang w:val="en-GB"/>
        </w:rPr>
        <w:t>Dubai Tourism</w:t>
      </w:r>
    </w:p>
    <w:p w:rsidR="00890ACE" w:rsidRPr="004031B3" w:rsidRDefault="003962D5" w:rsidP="004031B3">
      <w:pPr>
        <w:spacing w:after="0" w:line="240" w:lineRule="auto"/>
        <w:jc w:val="both"/>
        <w:rPr>
          <w:rFonts w:ascii="Arial" w:eastAsia="Arial Unicode MS" w:hAnsi="Arial"/>
          <w:color w:val="000000"/>
          <w:u w:color="000000"/>
          <w:bdr w:val="nil"/>
          <w:lang w:val="en-GB" w:eastAsia="en-GB"/>
        </w:rPr>
      </w:pPr>
      <w:hyperlink r:id="rId10" w:history="1">
        <w:r w:rsidR="00AF72FA" w:rsidRPr="004031B3">
          <w:rPr>
            <w:rStyle w:val="Hyperlink"/>
            <w:rFonts w:ascii="Arial" w:eastAsia="Arial Unicode MS" w:hAnsi="Arial"/>
            <w:u w:color="000000"/>
            <w:bdr w:val="nil"/>
            <w:lang w:val="en-GB" w:eastAsia="en-GB"/>
          </w:rPr>
          <w:t>mediarelations@dubaitourism.ae</w:t>
        </w:r>
      </w:hyperlink>
    </w:p>
    <w:p w:rsidR="00890ACE" w:rsidRPr="004031B3" w:rsidRDefault="00AF72FA" w:rsidP="004031B3">
      <w:pPr>
        <w:spacing w:after="0" w:line="240" w:lineRule="auto"/>
        <w:jc w:val="both"/>
        <w:rPr>
          <w:rFonts w:ascii="Arial" w:eastAsia="Arial" w:hAnsi="Arial"/>
          <w:color w:val="000000"/>
          <w:kern w:val="3"/>
          <w:lang w:val="en-GB"/>
        </w:rPr>
      </w:pPr>
      <w:r w:rsidRPr="004031B3">
        <w:rPr>
          <w:rFonts w:ascii="Arial" w:eastAsia="Arial" w:hAnsi="Arial"/>
          <w:color w:val="000000"/>
          <w:kern w:val="3"/>
          <w:lang w:val="en-GB"/>
        </w:rPr>
        <w:t>[+971] 600 55 5559</w:t>
      </w:r>
    </w:p>
    <w:p w:rsidR="00890ACE" w:rsidRDefault="00AF72FA" w:rsidP="004031B3">
      <w:pPr>
        <w:tabs>
          <w:tab w:val="left" w:pos="1485"/>
          <w:tab w:val="left" w:pos="625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lang w:val="en-GB"/>
        </w:rPr>
      </w:pPr>
      <w:r w:rsidRPr="004031B3">
        <w:rPr>
          <w:rFonts w:ascii="Arial" w:eastAsia="Arial" w:hAnsi="Arial"/>
          <w:color w:val="000000"/>
          <w:kern w:val="3"/>
          <w:lang w:val="en-GB"/>
        </w:rPr>
        <w:t>[+971] 4 201 7631</w:t>
      </w:r>
    </w:p>
    <w:p w:rsidR="003B5DA0" w:rsidRDefault="003B5DA0" w:rsidP="004031B3">
      <w:pPr>
        <w:tabs>
          <w:tab w:val="left" w:pos="1485"/>
          <w:tab w:val="left" w:pos="625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lang w:val="en-GB"/>
        </w:rPr>
      </w:pPr>
      <w:r>
        <w:rPr>
          <w:rFonts w:ascii="Arial" w:eastAsia="Arial" w:hAnsi="Arial"/>
          <w:noProof/>
          <w:color w:val="000000"/>
          <w:kern w:val="3"/>
        </w:rPr>
        <w:lastRenderedPageBreak/>
        <w:drawing>
          <wp:inline distT="0" distB="0" distL="0" distR="0">
            <wp:extent cx="847725" cy="1510174"/>
            <wp:effectExtent l="19050" t="0" r="9525" b="0"/>
            <wp:docPr id="10" name="Picture 8" descr="E:\proximity\DTCM\12\20-12-2016\press release\dubai-shopping-festival\Abdul Rahman Issa Chairman of the Carpet Oas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proximity\DTCM\12\20-12-2016\press release\dubai-shopping-festival\Abdul Rahman Issa Chairman of the Carpet Oasis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510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DA0" w:rsidRPr="004031B3" w:rsidRDefault="003B5DA0" w:rsidP="004031B3">
      <w:pPr>
        <w:tabs>
          <w:tab w:val="left" w:pos="1485"/>
          <w:tab w:val="left" w:pos="6255"/>
        </w:tabs>
        <w:spacing w:after="0" w:line="240" w:lineRule="auto"/>
        <w:jc w:val="both"/>
        <w:rPr>
          <w:rFonts w:ascii="Arial" w:eastAsia="Arial" w:hAnsi="Arial"/>
          <w:color w:val="000000"/>
          <w:kern w:val="3"/>
          <w:lang w:val="en-GB"/>
        </w:rPr>
      </w:pPr>
    </w:p>
    <w:p w:rsidR="00890ACE" w:rsidRPr="004031B3" w:rsidRDefault="00890ACE" w:rsidP="004031B3">
      <w:pPr>
        <w:spacing w:after="0" w:line="240" w:lineRule="auto"/>
        <w:jc w:val="both"/>
        <w:rPr>
          <w:rFonts w:ascii="Arial" w:hAnsi="Arial"/>
          <w:lang w:val="en-GB"/>
        </w:rPr>
      </w:pPr>
    </w:p>
    <w:sectPr w:rsidR="00890ACE" w:rsidRPr="004031B3" w:rsidSect="00AF72FA">
      <w:headerReference w:type="default" r:id="rId1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78F8" w:rsidRDefault="005378F8" w:rsidP="00691588">
      <w:pPr>
        <w:spacing w:after="0" w:line="240" w:lineRule="auto"/>
      </w:pPr>
      <w:r>
        <w:separator/>
      </w:r>
    </w:p>
  </w:endnote>
  <w:endnote w:type="continuationSeparator" w:id="1">
    <w:p w:rsidR="005378F8" w:rsidRDefault="005378F8" w:rsidP="006915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78F8" w:rsidRDefault="005378F8" w:rsidP="00691588">
      <w:pPr>
        <w:spacing w:after="0" w:line="240" w:lineRule="auto"/>
      </w:pPr>
      <w:r>
        <w:separator/>
      </w:r>
    </w:p>
  </w:footnote>
  <w:footnote w:type="continuationSeparator" w:id="1">
    <w:p w:rsidR="005378F8" w:rsidRDefault="005378F8" w:rsidP="006915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3AAB" w:rsidRDefault="00EF6F4C" w:rsidP="00691588">
    <w:pPr>
      <w:pStyle w:val="Header"/>
      <w:jc w:val="center"/>
    </w:pPr>
    <w:r w:rsidRPr="00DB2609">
      <w:rPr>
        <w:noProof/>
      </w:rPr>
      <w:drawing>
        <wp:inline distT="0" distB="0" distL="0" distR="0">
          <wp:extent cx="1666875" cy="933450"/>
          <wp:effectExtent l="0" t="0" r="9525" b="0"/>
          <wp:docPr id="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6875" cy="933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B3AAB" w:rsidRDefault="008B3AA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5D77CBC"/>
    <w:multiLevelType w:val="hybridMultilevel"/>
    <w:tmpl w:val="9E8017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DE304C"/>
    <w:multiLevelType w:val="hybridMultilevel"/>
    <w:tmpl w:val="E3D067DA"/>
    <w:lvl w:ilvl="0" w:tplc="31CCCE0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854725"/>
    <w:multiLevelType w:val="hybridMultilevel"/>
    <w:tmpl w:val="470E31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58D5126"/>
    <w:multiLevelType w:val="hybridMultilevel"/>
    <w:tmpl w:val="C79AF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AE83BF7"/>
    <w:multiLevelType w:val="hybridMultilevel"/>
    <w:tmpl w:val="53D0B05C"/>
    <w:lvl w:ilvl="0" w:tplc="F7A2A86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F544C10"/>
    <w:multiLevelType w:val="hybridMultilevel"/>
    <w:tmpl w:val="8C8E88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2D667F"/>
    <w:rsid w:val="00001E6C"/>
    <w:rsid w:val="00006FDF"/>
    <w:rsid w:val="00021F3C"/>
    <w:rsid w:val="000242D4"/>
    <w:rsid w:val="0002639C"/>
    <w:rsid w:val="0003007D"/>
    <w:rsid w:val="00050C9C"/>
    <w:rsid w:val="00050DCB"/>
    <w:rsid w:val="00050DCC"/>
    <w:rsid w:val="0005262F"/>
    <w:rsid w:val="00053FAA"/>
    <w:rsid w:val="00063654"/>
    <w:rsid w:val="0007369C"/>
    <w:rsid w:val="00076494"/>
    <w:rsid w:val="00092602"/>
    <w:rsid w:val="00092A88"/>
    <w:rsid w:val="00095382"/>
    <w:rsid w:val="000B12B0"/>
    <w:rsid w:val="000B3B80"/>
    <w:rsid w:val="000B4780"/>
    <w:rsid w:val="000C2E0F"/>
    <w:rsid w:val="000C4452"/>
    <w:rsid w:val="000E5B2C"/>
    <w:rsid w:val="000F048D"/>
    <w:rsid w:val="001060BB"/>
    <w:rsid w:val="00121566"/>
    <w:rsid w:val="00145DCB"/>
    <w:rsid w:val="00155265"/>
    <w:rsid w:val="00155993"/>
    <w:rsid w:val="00156238"/>
    <w:rsid w:val="0016325A"/>
    <w:rsid w:val="00165A3C"/>
    <w:rsid w:val="00174AC0"/>
    <w:rsid w:val="001841AD"/>
    <w:rsid w:val="00194B09"/>
    <w:rsid w:val="001A2F8E"/>
    <w:rsid w:val="001B1E3B"/>
    <w:rsid w:val="001C60F5"/>
    <w:rsid w:val="001D0A8E"/>
    <w:rsid w:val="001D413D"/>
    <w:rsid w:val="001D5601"/>
    <w:rsid w:val="001E679D"/>
    <w:rsid w:val="00202CBA"/>
    <w:rsid w:val="002054E2"/>
    <w:rsid w:val="0023433B"/>
    <w:rsid w:val="002617A0"/>
    <w:rsid w:val="0026723B"/>
    <w:rsid w:val="00281EF3"/>
    <w:rsid w:val="002826D5"/>
    <w:rsid w:val="0028286D"/>
    <w:rsid w:val="00297DAE"/>
    <w:rsid w:val="002A116B"/>
    <w:rsid w:val="002A195F"/>
    <w:rsid w:val="002A427F"/>
    <w:rsid w:val="002B590E"/>
    <w:rsid w:val="002C0092"/>
    <w:rsid w:val="002C6051"/>
    <w:rsid w:val="002D0DEB"/>
    <w:rsid w:val="002D20A9"/>
    <w:rsid w:val="002D3E08"/>
    <w:rsid w:val="002D4750"/>
    <w:rsid w:val="002D667F"/>
    <w:rsid w:val="002E2C1F"/>
    <w:rsid w:val="002E339B"/>
    <w:rsid w:val="00335E9D"/>
    <w:rsid w:val="003458D9"/>
    <w:rsid w:val="003474BD"/>
    <w:rsid w:val="00353264"/>
    <w:rsid w:val="00366590"/>
    <w:rsid w:val="003736FC"/>
    <w:rsid w:val="00376713"/>
    <w:rsid w:val="00382640"/>
    <w:rsid w:val="003862A7"/>
    <w:rsid w:val="00391973"/>
    <w:rsid w:val="00393196"/>
    <w:rsid w:val="003962D5"/>
    <w:rsid w:val="003A0E68"/>
    <w:rsid w:val="003B5DA0"/>
    <w:rsid w:val="003C150B"/>
    <w:rsid w:val="003C6186"/>
    <w:rsid w:val="003D006B"/>
    <w:rsid w:val="003E2408"/>
    <w:rsid w:val="003E5433"/>
    <w:rsid w:val="004031B3"/>
    <w:rsid w:val="00410DFD"/>
    <w:rsid w:val="00413710"/>
    <w:rsid w:val="00453087"/>
    <w:rsid w:val="004824DC"/>
    <w:rsid w:val="00482BE2"/>
    <w:rsid w:val="004904BC"/>
    <w:rsid w:val="004A3D45"/>
    <w:rsid w:val="004C0E79"/>
    <w:rsid w:val="004C2932"/>
    <w:rsid w:val="004C323A"/>
    <w:rsid w:val="004C62BD"/>
    <w:rsid w:val="004D3FAA"/>
    <w:rsid w:val="004F08C6"/>
    <w:rsid w:val="005059BD"/>
    <w:rsid w:val="00513196"/>
    <w:rsid w:val="00516E81"/>
    <w:rsid w:val="00533E73"/>
    <w:rsid w:val="00536BE3"/>
    <w:rsid w:val="005378F8"/>
    <w:rsid w:val="00545C35"/>
    <w:rsid w:val="0054659B"/>
    <w:rsid w:val="00547233"/>
    <w:rsid w:val="00554BC9"/>
    <w:rsid w:val="005572B0"/>
    <w:rsid w:val="00562AA7"/>
    <w:rsid w:val="00567CB0"/>
    <w:rsid w:val="00570A44"/>
    <w:rsid w:val="005712D8"/>
    <w:rsid w:val="00571416"/>
    <w:rsid w:val="00585BB9"/>
    <w:rsid w:val="00587B3C"/>
    <w:rsid w:val="00596C9A"/>
    <w:rsid w:val="005A69DE"/>
    <w:rsid w:val="005B2975"/>
    <w:rsid w:val="005E505D"/>
    <w:rsid w:val="005F0B9C"/>
    <w:rsid w:val="005F78B2"/>
    <w:rsid w:val="00603A13"/>
    <w:rsid w:val="006052C0"/>
    <w:rsid w:val="00606F78"/>
    <w:rsid w:val="00620489"/>
    <w:rsid w:val="00622C31"/>
    <w:rsid w:val="006337AF"/>
    <w:rsid w:val="00635AAE"/>
    <w:rsid w:val="00640B39"/>
    <w:rsid w:val="00651EC5"/>
    <w:rsid w:val="00652A02"/>
    <w:rsid w:val="006636A5"/>
    <w:rsid w:val="00666710"/>
    <w:rsid w:val="0067592D"/>
    <w:rsid w:val="00683696"/>
    <w:rsid w:val="006856F3"/>
    <w:rsid w:val="00691588"/>
    <w:rsid w:val="006A465C"/>
    <w:rsid w:val="006A6D61"/>
    <w:rsid w:val="006B52E5"/>
    <w:rsid w:val="006C48E8"/>
    <w:rsid w:val="006C4EB1"/>
    <w:rsid w:val="006C7F26"/>
    <w:rsid w:val="006D0D80"/>
    <w:rsid w:val="006D22EE"/>
    <w:rsid w:val="006D2C4B"/>
    <w:rsid w:val="00711119"/>
    <w:rsid w:val="0072503D"/>
    <w:rsid w:val="0073192F"/>
    <w:rsid w:val="00745169"/>
    <w:rsid w:val="00751140"/>
    <w:rsid w:val="00752A86"/>
    <w:rsid w:val="00762DE7"/>
    <w:rsid w:val="007655BC"/>
    <w:rsid w:val="00776068"/>
    <w:rsid w:val="00777F15"/>
    <w:rsid w:val="00781313"/>
    <w:rsid w:val="0078313D"/>
    <w:rsid w:val="00792880"/>
    <w:rsid w:val="007C4B03"/>
    <w:rsid w:val="007D342E"/>
    <w:rsid w:val="007D5911"/>
    <w:rsid w:val="007F09E4"/>
    <w:rsid w:val="007F4002"/>
    <w:rsid w:val="007F688A"/>
    <w:rsid w:val="007F6DC8"/>
    <w:rsid w:val="00803A51"/>
    <w:rsid w:val="008401A8"/>
    <w:rsid w:val="00840607"/>
    <w:rsid w:val="00851E09"/>
    <w:rsid w:val="008614F5"/>
    <w:rsid w:val="00871F7A"/>
    <w:rsid w:val="0087261A"/>
    <w:rsid w:val="00873717"/>
    <w:rsid w:val="00890ACE"/>
    <w:rsid w:val="00890C54"/>
    <w:rsid w:val="008A11B3"/>
    <w:rsid w:val="008B01ED"/>
    <w:rsid w:val="008B3AAB"/>
    <w:rsid w:val="008C2F94"/>
    <w:rsid w:val="008C43D7"/>
    <w:rsid w:val="008D50AE"/>
    <w:rsid w:val="008E4E1C"/>
    <w:rsid w:val="008F301A"/>
    <w:rsid w:val="00901A1A"/>
    <w:rsid w:val="00901B7A"/>
    <w:rsid w:val="00906A40"/>
    <w:rsid w:val="0090747B"/>
    <w:rsid w:val="00922209"/>
    <w:rsid w:val="0093234D"/>
    <w:rsid w:val="009373C6"/>
    <w:rsid w:val="00944F26"/>
    <w:rsid w:val="00953194"/>
    <w:rsid w:val="009560D8"/>
    <w:rsid w:val="00962DF0"/>
    <w:rsid w:val="00965F27"/>
    <w:rsid w:val="00967C36"/>
    <w:rsid w:val="00970842"/>
    <w:rsid w:val="00972C16"/>
    <w:rsid w:val="0097544B"/>
    <w:rsid w:val="009767CD"/>
    <w:rsid w:val="00977445"/>
    <w:rsid w:val="00993AF1"/>
    <w:rsid w:val="00994DE7"/>
    <w:rsid w:val="00996305"/>
    <w:rsid w:val="00997318"/>
    <w:rsid w:val="009A6C1A"/>
    <w:rsid w:val="009B3C7E"/>
    <w:rsid w:val="009B60C6"/>
    <w:rsid w:val="009B7294"/>
    <w:rsid w:val="009B7CDE"/>
    <w:rsid w:val="009C6C9E"/>
    <w:rsid w:val="009D2303"/>
    <w:rsid w:val="009D3BA9"/>
    <w:rsid w:val="009D7183"/>
    <w:rsid w:val="009F1748"/>
    <w:rsid w:val="00A002E1"/>
    <w:rsid w:val="00A05927"/>
    <w:rsid w:val="00A15DEA"/>
    <w:rsid w:val="00A255FC"/>
    <w:rsid w:val="00A37B57"/>
    <w:rsid w:val="00A41253"/>
    <w:rsid w:val="00A42CB7"/>
    <w:rsid w:val="00A52760"/>
    <w:rsid w:val="00A54363"/>
    <w:rsid w:val="00A65A7C"/>
    <w:rsid w:val="00A73E03"/>
    <w:rsid w:val="00A906C7"/>
    <w:rsid w:val="00AA1B4D"/>
    <w:rsid w:val="00AB0CD6"/>
    <w:rsid w:val="00AB4F97"/>
    <w:rsid w:val="00AE03F2"/>
    <w:rsid w:val="00AE6AA8"/>
    <w:rsid w:val="00AF02C6"/>
    <w:rsid w:val="00AF2620"/>
    <w:rsid w:val="00AF2A8B"/>
    <w:rsid w:val="00AF72FA"/>
    <w:rsid w:val="00B04CAA"/>
    <w:rsid w:val="00B162F0"/>
    <w:rsid w:val="00B221A2"/>
    <w:rsid w:val="00B267B5"/>
    <w:rsid w:val="00B2784A"/>
    <w:rsid w:val="00B279A8"/>
    <w:rsid w:val="00B51EC0"/>
    <w:rsid w:val="00B65D2D"/>
    <w:rsid w:val="00B72CF3"/>
    <w:rsid w:val="00B809BC"/>
    <w:rsid w:val="00B87512"/>
    <w:rsid w:val="00B907CE"/>
    <w:rsid w:val="00BA051B"/>
    <w:rsid w:val="00BB67A0"/>
    <w:rsid w:val="00BC418A"/>
    <w:rsid w:val="00BD37D1"/>
    <w:rsid w:val="00BD46D6"/>
    <w:rsid w:val="00BD586C"/>
    <w:rsid w:val="00BD783F"/>
    <w:rsid w:val="00BE7719"/>
    <w:rsid w:val="00C06F3F"/>
    <w:rsid w:val="00C21A92"/>
    <w:rsid w:val="00C2201F"/>
    <w:rsid w:val="00C22F56"/>
    <w:rsid w:val="00C25FA0"/>
    <w:rsid w:val="00C32540"/>
    <w:rsid w:val="00C32964"/>
    <w:rsid w:val="00C34C70"/>
    <w:rsid w:val="00C3603C"/>
    <w:rsid w:val="00C40314"/>
    <w:rsid w:val="00C45A18"/>
    <w:rsid w:val="00C53595"/>
    <w:rsid w:val="00C60716"/>
    <w:rsid w:val="00C84C71"/>
    <w:rsid w:val="00C85101"/>
    <w:rsid w:val="00C86A54"/>
    <w:rsid w:val="00C91EE2"/>
    <w:rsid w:val="00C958E8"/>
    <w:rsid w:val="00CA2686"/>
    <w:rsid w:val="00CB2DE4"/>
    <w:rsid w:val="00CB5835"/>
    <w:rsid w:val="00CC6A6C"/>
    <w:rsid w:val="00CD23EC"/>
    <w:rsid w:val="00CE0CFB"/>
    <w:rsid w:val="00CE16AF"/>
    <w:rsid w:val="00CE7D60"/>
    <w:rsid w:val="00CF778D"/>
    <w:rsid w:val="00D0019C"/>
    <w:rsid w:val="00D1339D"/>
    <w:rsid w:val="00D174B6"/>
    <w:rsid w:val="00D2021C"/>
    <w:rsid w:val="00D50CAD"/>
    <w:rsid w:val="00D54653"/>
    <w:rsid w:val="00D551A2"/>
    <w:rsid w:val="00D57656"/>
    <w:rsid w:val="00D57F61"/>
    <w:rsid w:val="00D62465"/>
    <w:rsid w:val="00D631EC"/>
    <w:rsid w:val="00D63505"/>
    <w:rsid w:val="00D66BF7"/>
    <w:rsid w:val="00D843D5"/>
    <w:rsid w:val="00D9608F"/>
    <w:rsid w:val="00DB0715"/>
    <w:rsid w:val="00DC374A"/>
    <w:rsid w:val="00DC6DE6"/>
    <w:rsid w:val="00DF1F20"/>
    <w:rsid w:val="00DF6485"/>
    <w:rsid w:val="00DF6B31"/>
    <w:rsid w:val="00DF7FEF"/>
    <w:rsid w:val="00E22566"/>
    <w:rsid w:val="00E24213"/>
    <w:rsid w:val="00E301D5"/>
    <w:rsid w:val="00E37AC6"/>
    <w:rsid w:val="00E4461B"/>
    <w:rsid w:val="00E452E7"/>
    <w:rsid w:val="00E507C5"/>
    <w:rsid w:val="00E55AEB"/>
    <w:rsid w:val="00E566FF"/>
    <w:rsid w:val="00E56F59"/>
    <w:rsid w:val="00E61A55"/>
    <w:rsid w:val="00E75A1D"/>
    <w:rsid w:val="00E770BD"/>
    <w:rsid w:val="00E8684B"/>
    <w:rsid w:val="00E92C96"/>
    <w:rsid w:val="00EA403E"/>
    <w:rsid w:val="00EA46B5"/>
    <w:rsid w:val="00EA6F0D"/>
    <w:rsid w:val="00EB238C"/>
    <w:rsid w:val="00EB730C"/>
    <w:rsid w:val="00EC2155"/>
    <w:rsid w:val="00EC36B5"/>
    <w:rsid w:val="00ED57B0"/>
    <w:rsid w:val="00ED63B2"/>
    <w:rsid w:val="00EE2530"/>
    <w:rsid w:val="00EE7C57"/>
    <w:rsid w:val="00EF4A41"/>
    <w:rsid w:val="00EF6F4C"/>
    <w:rsid w:val="00F00590"/>
    <w:rsid w:val="00F00EFF"/>
    <w:rsid w:val="00F32892"/>
    <w:rsid w:val="00F328FC"/>
    <w:rsid w:val="00F368D0"/>
    <w:rsid w:val="00F44583"/>
    <w:rsid w:val="00F51F38"/>
    <w:rsid w:val="00F648DE"/>
    <w:rsid w:val="00F73A90"/>
    <w:rsid w:val="00F85068"/>
    <w:rsid w:val="00FA78EA"/>
    <w:rsid w:val="00FC5647"/>
    <w:rsid w:val="00FD583F"/>
    <w:rsid w:val="00FE3E62"/>
    <w:rsid w:val="00FF50B7"/>
    <w:rsid w:val="00FF62FA"/>
    <w:rsid w:val="00FF76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72FA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unhideWhenUsed/>
    <w:rsid w:val="002D0DEB"/>
    <w:rPr>
      <w:color w:val="0000FF"/>
      <w:u w:val="single"/>
    </w:rPr>
  </w:style>
  <w:style w:type="character" w:styleId="FollowedHyperlink">
    <w:name w:val="FollowedHyperlink"/>
    <w:uiPriority w:val="99"/>
    <w:semiHidden/>
    <w:unhideWhenUsed/>
    <w:rsid w:val="002D0DEB"/>
    <w:rPr>
      <w:color w:val="800080"/>
      <w:u w:val="single"/>
    </w:rPr>
  </w:style>
  <w:style w:type="paragraph" w:styleId="Header">
    <w:name w:val="header"/>
    <w:basedOn w:val="Normal"/>
    <w:link w:val="HeaderChar"/>
    <w:uiPriority w:val="99"/>
    <w:unhideWhenUsed/>
    <w:rsid w:val="006915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91588"/>
  </w:style>
  <w:style w:type="paragraph" w:styleId="Footer">
    <w:name w:val="footer"/>
    <w:basedOn w:val="Normal"/>
    <w:link w:val="FooterChar"/>
    <w:uiPriority w:val="99"/>
    <w:unhideWhenUsed/>
    <w:rsid w:val="0069158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91588"/>
  </w:style>
  <w:style w:type="paragraph" w:styleId="ListParagraph">
    <w:name w:val="List Paragraph"/>
    <w:basedOn w:val="Normal"/>
    <w:uiPriority w:val="34"/>
    <w:qFormat/>
    <w:rsid w:val="00691588"/>
    <w:pPr>
      <w:ind w:left="720"/>
      <w:contextualSpacing/>
    </w:pPr>
  </w:style>
  <w:style w:type="paragraph" w:customStyle="1" w:styleId="Standard">
    <w:name w:val="Standard"/>
    <w:rsid w:val="00691588"/>
    <w:pPr>
      <w:suppressAutoHyphens/>
      <w:autoSpaceDN w:val="0"/>
      <w:spacing w:line="276" w:lineRule="auto"/>
    </w:pPr>
    <w:rPr>
      <w:rFonts w:ascii="Arial" w:eastAsia="Arial" w:hAnsi="Arial"/>
      <w:color w:val="000000"/>
      <w:kern w:val="3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0D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050DCB"/>
    <w:rPr>
      <w:rFonts w:ascii="Tahoma" w:hAnsi="Tahoma" w:cs="Tahoma"/>
      <w:sz w:val="16"/>
      <w:szCs w:val="16"/>
    </w:rPr>
  </w:style>
  <w:style w:type="character" w:styleId="CommentReference">
    <w:name w:val="annotation reference"/>
    <w:uiPriority w:val="99"/>
    <w:semiHidden/>
    <w:unhideWhenUsed/>
    <w:rsid w:val="006636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636A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6636A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636A5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6636A5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FF50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customStyle="1" w:styleId="apple-converted-space">
    <w:name w:val="apple-converted-space"/>
    <w:basedOn w:val="DefaultParagraphFont"/>
    <w:rsid w:val="00FF50B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538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8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0" Type="http://schemas.openxmlformats.org/officeDocument/2006/relationships/hyperlink" Target="mailto:mediarelations@dubaitourism.a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F2AAA5-85F6-488D-8D19-6013FEF80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407</Words>
  <Characters>2322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2724</CharactersWithSpaces>
  <SharedDoc>false</SharedDoc>
  <HLinks>
    <vt:vector size="12" baseType="variant">
      <vt:variant>
        <vt:i4>3735583</vt:i4>
      </vt:variant>
      <vt:variant>
        <vt:i4>3</vt:i4>
      </vt:variant>
      <vt:variant>
        <vt:i4>0</vt:i4>
      </vt:variant>
      <vt:variant>
        <vt:i4>5</vt:i4>
      </vt:variant>
      <vt:variant>
        <vt:lpwstr>mailto:mediarelations@dubaitourism.ae</vt:lpwstr>
      </vt:variant>
      <vt:variant>
        <vt:lpwstr/>
      </vt:variant>
      <vt:variant>
        <vt:i4>1638476</vt:i4>
      </vt:variant>
      <vt:variant>
        <vt:i4>0</vt:i4>
      </vt:variant>
      <vt:variant>
        <vt:i4>0</vt:i4>
      </vt:variant>
      <vt:variant>
        <vt:i4>5</vt:i4>
      </vt:variant>
      <vt:variant>
        <vt:lpwstr>http://www.visitdubai.com/en/discover/festivals/dubai-shopping-festival</vt:lpwstr>
      </vt:variant>
      <vt:variant>
        <vt:lpwstr>highlights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Samuel Dulka</dc:creator>
  <cp:keywords/>
  <cp:lastModifiedBy>borntolead</cp:lastModifiedBy>
  <cp:revision>4</cp:revision>
  <cp:lastPrinted>2016-12-12T09:06:00Z</cp:lastPrinted>
  <dcterms:created xsi:type="dcterms:W3CDTF">2016-12-20T09:23:00Z</dcterms:created>
  <dcterms:modified xsi:type="dcterms:W3CDTF">2016-12-20T10:43:00Z</dcterms:modified>
</cp:coreProperties>
</file>